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35F2" w14:paraId="3D59782B" w14:textId="77777777" w:rsidTr="0080440A">
        <w:trPr>
          <w:trHeight w:val="1125"/>
        </w:trPr>
        <w:tc>
          <w:tcPr>
            <w:tcW w:w="10207" w:type="dxa"/>
            <w:shd w:val="clear" w:color="auto" w:fill="E7E6E6" w:themeFill="background2"/>
            <w:vAlign w:val="center"/>
          </w:tcPr>
          <w:p w14:paraId="7B5DE676" w14:textId="77777777" w:rsidR="0080440A" w:rsidRDefault="0080440A" w:rsidP="0080440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ACCETTAZIONE DELLA CARICA DI AMMINISTRATORE UNICO DI FER S.R.L.</w:t>
            </w:r>
          </w:p>
          <w:p w14:paraId="076F14F1" w14:textId="6D590C82" w:rsidR="0080440A" w:rsidRDefault="0080440A" w:rsidP="0080440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14:paraId="5AF67ADE" w14:textId="453921FB" w:rsidR="00FB35F2" w:rsidRDefault="00FB35F2" w:rsidP="0080440A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>SOSTITUTIVA E DI ATTO NOTORIO IN MERITO ALL’INESISTENZA</w:t>
            </w:r>
            <w:r w:rsidR="0080440A">
              <w:rPr>
                <w:b/>
                <w:sz w:val="28"/>
              </w:rPr>
              <w:t xml:space="preserve"> </w:t>
            </w:r>
            <w:r w:rsidR="00FE04D5" w:rsidRPr="00FD3D0A">
              <w:rPr>
                <w:b/>
                <w:sz w:val="28"/>
              </w:rPr>
              <w:t xml:space="preserve">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3CD47356" w14:textId="77777777" w:rsidR="004D6135" w:rsidRPr="00327951" w:rsidRDefault="009875C6" w:rsidP="0080440A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proofErr w:type="spellStart"/>
            <w:r w:rsidR="004D6135" w:rsidRPr="00327951">
              <w:rPr>
                <w:i/>
              </w:rPr>
              <w:t>D.Lgs.</w:t>
            </w:r>
            <w:proofErr w:type="spellEnd"/>
            <w:r w:rsidR="004D6135" w:rsidRPr="00327951">
              <w:rPr>
                <w:i/>
              </w:rPr>
              <w:t xml:space="preserve">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 xml:space="preserve">Disposizioni in materia di </w:t>
            </w:r>
            <w:proofErr w:type="spellStart"/>
            <w:r w:rsidR="00327951" w:rsidRPr="00327951">
              <w:rPr>
                <w:i/>
              </w:rPr>
              <w:t>inconferibilità</w:t>
            </w:r>
            <w:proofErr w:type="spellEnd"/>
            <w:r w:rsidR="00327951" w:rsidRPr="00327951">
              <w:rPr>
                <w:i/>
              </w:rPr>
              <w:t xml:space="preserve">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2C63DFDD" w14:textId="77777777" w:rsidR="00FB35F2" w:rsidRDefault="00B56D57" w:rsidP="00B56D5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***</w:t>
      </w:r>
    </w:p>
    <w:p w14:paraId="0E8FFDC0" w14:textId="277D3D10" w:rsidR="00FD3D0A" w:rsidRPr="0080440A" w:rsidRDefault="008D0126" w:rsidP="009875C6">
      <w:pPr>
        <w:spacing w:before="240" w:line="276" w:lineRule="auto"/>
        <w:jc w:val="both"/>
        <w:rPr>
          <w:i/>
          <w:iC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D145E" wp14:editId="62C5F098">
                <wp:simplePos x="0" y="0"/>
                <wp:positionH relativeFrom="leftMargin">
                  <wp:posOffset>158115</wp:posOffset>
                </wp:positionH>
                <wp:positionV relativeFrom="paragraph">
                  <wp:posOffset>138430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0502" w14:textId="77777777" w:rsidR="008D0126" w:rsidRPr="00C91C00" w:rsidRDefault="008D0126" w:rsidP="008D0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145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.45pt;margin-top:10.9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">
                <v:textbox style="layout-flow:vertical;mso-layout-flow-alt:bottom-to-top">
                  <w:txbxContent>
                    <w:p w14:paraId="49BF0502" w14:textId="77777777" w:rsidR="008D0126" w:rsidRPr="00C91C00" w:rsidRDefault="008D0126" w:rsidP="008D0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D0A" w:rsidRPr="00FD3D0A">
        <w:rPr>
          <w:sz w:val="24"/>
        </w:rPr>
        <w:t>Il sottoscritto</w:t>
      </w:r>
      <w:r w:rsidR="00536ADA">
        <w:rPr>
          <w:sz w:val="24"/>
        </w:rPr>
        <w:t xml:space="preserve"> </w:t>
      </w:r>
      <w:r w:rsidR="0080440A" w:rsidRPr="0080440A">
        <w:rPr>
          <w:i/>
          <w:iCs/>
          <w:sz w:val="24"/>
        </w:rPr>
        <w:t>OMISSIS</w:t>
      </w:r>
      <w:r w:rsidR="00F27977">
        <w:rPr>
          <w:sz w:val="24"/>
        </w:rPr>
        <w:t xml:space="preserve"> </w:t>
      </w:r>
      <w:r w:rsidR="009206B7">
        <w:rPr>
          <w:sz w:val="24"/>
        </w:rPr>
        <w:t>nato a</w:t>
      </w:r>
      <w:r w:rsidR="00F27977">
        <w:rPr>
          <w:sz w:val="24"/>
        </w:rPr>
        <w:t xml:space="preserve"> </w:t>
      </w:r>
      <w:proofErr w:type="gramStart"/>
      <w:r w:rsidR="0080440A" w:rsidRPr="0080440A">
        <w:rPr>
          <w:i/>
          <w:iCs/>
          <w:sz w:val="24"/>
        </w:rPr>
        <w:t>OMISSIS</w:t>
      </w:r>
      <w:r w:rsidR="0080440A">
        <w:rPr>
          <w:sz w:val="24"/>
        </w:rPr>
        <w:t xml:space="preserve"> </w:t>
      </w:r>
      <w:r w:rsidR="0080440A">
        <w:rPr>
          <w:sz w:val="24"/>
        </w:rPr>
        <w:t>,</w:t>
      </w:r>
      <w:proofErr w:type="gramEnd"/>
      <w:r w:rsidR="0080440A">
        <w:rPr>
          <w:sz w:val="24"/>
        </w:rPr>
        <w:t xml:space="preserve"> </w:t>
      </w:r>
      <w:r w:rsidR="009206B7">
        <w:rPr>
          <w:sz w:val="24"/>
        </w:rPr>
        <w:t xml:space="preserve">il </w:t>
      </w:r>
      <w:r w:rsidR="0080440A" w:rsidRPr="0080440A">
        <w:rPr>
          <w:i/>
          <w:iCs/>
          <w:sz w:val="24"/>
        </w:rPr>
        <w:t>OMISSIS</w:t>
      </w:r>
      <w:r w:rsidR="0080440A">
        <w:rPr>
          <w:sz w:val="24"/>
        </w:rPr>
        <w:t xml:space="preserve"> </w:t>
      </w:r>
      <w:r w:rsidR="0080440A">
        <w:rPr>
          <w:sz w:val="24"/>
        </w:rPr>
        <w:t xml:space="preserve">e residente a </w:t>
      </w:r>
      <w:r w:rsidR="0080440A" w:rsidRPr="0080440A">
        <w:rPr>
          <w:i/>
          <w:iCs/>
          <w:sz w:val="24"/>
        </w:rPr>
        <w:t>OMISSIS</w:t>
      </w:r>
      <w:r w:rsidR="0080440A">
        <w:rPr>
          <w:i/>
          <w:iCs/>
          <w:sz w:val="24"/>
        </w:rPr>
        <w:t xml:space="preserve"> , </w:t>
      </w:r>
      <w:r w:rsidR="0080440A">
        <w:rPr>
          <w:sz w:val="24"/>
        </w:rPr>
        <w:t xml:space="preserve">C.F. </w:t>
      </w:r>
      <w:r w:rsidR="0080440A" w:rsidRPr="0080440A">
        <w:rPr>
          <w:i/>
          <w:iCs/>
          <w:sz w:val="24"/>
        </w:rPr>
        <w:t>OMISSIS</w:t>
      </w:r>
    </w:p>
    <w:p w14:paraId="62ED0AB7" w14:textId="3B257819" w:rsidR="0080440A" w:rsidRDefault="0080440A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Vista la Delibera di Giunta della Regione Emilia Romagna 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 685 del 04/05/2023 di indicazione di nomina ad Amministratore Unico di Ferrovie Emilia Romagna s.r.l. (FER s.r.l.);</w:t>
      </w:r>
    </w:p>
    <w:p w14:paraId="3D5473EF" w14:textId="4A1DC8B1" w:rsidR="0080440A" w:rsidRDefault="0080440A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Preso atto della Deliberazione dell’Assemblea dei Soci di FER s.r.l. del 15/05/2023 di nomina del sottoscritto ad </w:t>
      </w:r>
      <w:r>
        <w:rPr>
          <w:sz w:val="24"/>
        </w:rPr>
        <w:t>Amministratore unico</w:t>
      </w:r>
      <w:r>
        <w:rPr>
          <w:sz w:val="24"/>
        </w:rPr>
        <w:t xml:space="preserve"> ai sensi dell’art. 20.1.1 dello Statuto di FER s.r.l.</w:t>
      </w:r>
    </w:p>
    <w:p w14:paraId="642CF6D6" w14:textId="77777777" w:rsidR="0080440A" w:rsidRDefault="0080440A" w:rsidP="008044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42C394B7" w14:textId="1BFB6C3C" w:rsidR="0080440A" w:rsidRPr="0080440A" w:rsidRDefault="0080440A" w:rsidP="0080440A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 xml:space="preserve">Di accettare la carica di Amministratore Unico della società FERROVIE </w:t>
      </w:r>
      <w:proofErr w:type="gramStart"/>
      <w:r>
        <w:rPr>
          <w:sz w:val="24"/>
        </w:rPr>
        <w:t>EM,ILIA</w:t>
      </w:r>
      <w:proofErr w:type="gramEnd"/>
      <w:r>
        <w:rPr>
          <w:sz w:val="24"/>
        </w:rPr>
        <w:t xml:space="preserve"> ROMAGNA S.R.L., CON SEDE LEGALE IN Via Foro </w:t>
      </w:r>
      <w:proofErr w:type="spellStart"/>
      <w:r>
        <w:rPr>
          <w:sz w:val="24"/>
        </w:rPr>
        <w:t>Baorio</w:t>
      </w:r>
      <w:proofErr w:type="spellEnd"/>
      <w:r>
        <w:rPr>
          <w:sz w:val="24"/>
        </w:rPr>
        <w:t xml:space="preserve"> n. 27, in Ferrara (FE) (cod.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 E P.IVA 02080471200)</w:t>
      </w:r>
    </w:p>
    <w:p w14:paraId="59962E57" w14:textId="09CEC195" w:rsidR="0080440A" w:rsidRPr="0080440A" w:rsidRDefault="0080440A" w:rsidP="0080440A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Inoltre, </w:t>
      </w:r>
      <w:r w:rsidRPr="0080440A">
        <w:rPr>
          <w:b/>
          <w:sz w:val="24"/>
        </w:rPr>
        <w:t>DICHIARA</w:t>
      </w:r>
    </w:p>
    <w:p w14:paraId="09FD1A53" w14:textId="073AD7B2" w:rsidR="009875C6" w:rsidRPr="0080440A" w:rsidRDefault="009875C6" w:rsidP="009875C6">
      <w:pPr>
        <w:spacing w:before="240" w:line="276" w:lineRule="auto"/>
        <w:jc w:val="both"/>
        <w:rPr>
          <w:i/>
          <w:iCs/>
          <w:szCs w:val="20"/>
        </w:rPr>
      </w:pPr>
      <w:r w:rsidRPr="0080440A">
        <w:rPr>
          <w:i/>
          <w:iCs/>
          <w:szCs w:val="20"/>
        </w:rPr>
        <w:t xml:space="preserve">Consapevole delle sanzioni penali, in caso di dichiarazioni non veritiere, di formazione o uso di atti falsi, richiamate dall’art. 76 del D.P.R. 445/2000 e delle conseguenze di cui all’art. 20 c. 5 del </w:t>
      </w:r>
      <w:proofErr w:type="spellStart"/>
      <w:r w:rsidRPr="0080440A">
        <w:rPr>
          <w:i/>
          <w:iCs/>
          <w:szCs w:val="20"/>
        </w:rPr>
        <w:t>D.Lgs.</w:t>
      </w:r>
      <w:proofErr w:type="spellEnd"/>
      <w:r w:rsidRPr="0080440A">
        <w:rPr>
          <w:i/>
          <w:iCs/>
          <w:szCs w:val="20"/>
        </w:rPr>
        <w:t xml:space="preserve"> n° 39/2013</w:t>
      </w:r>
    </w:p>
    <w:p w14:paraId="69BB2998" w14:textId="77777777" w:rsidR="0080440A" w:rsidRDefault="0080440A" w:rsidP="00EF6C1C">
      <w:pPr>
        <w:jc w:val="both"/>
        <w:rPr>
          <w:sz w:val="24"/>
        </w:rPr>
      </w:pPr>
      <w:r>
        <w:rPr>
          <w:sz w:val="24"/>
        </w:rPr>
        <w:t>- di essere in possesso dei requisiti di professionalità e onorabilità previsti dal Codice Civile ed in particolare di non ricadere nelle ipotesi di cui all’art. 2382 c.c.</w:t>
      </w:r>
    </w:p>
    <w:p w14:paraId="2F1022B1" w14:textId="77777777" w:rsidR="0080440A" w:rsidRDefault="0080440A" w:rsidP="00EF6C1C">
      <w:pPr>
        <w:jc w:val="both"/>
        <w:rPr>
          <w:sz w:val="24"/>
        </w:rPr>
      </w:pPr>
      <w:r>
        <w:rPr>
          <w:sz w:val="24"/>
        </w:rPr>
        <w:t>L’assenza di un rapporto di lavoro subordinato con le amministrazioni pubbliche controllanti o vigilanti la società FER s.r.l.</w:t>
      </w:r>
    </w:p>
    <w:p w14:paraId="4ACE175B" w14:textId="35879FF4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proofErr w:type="spellStart"/>
      <w:r w:rsidR="004F6BF5">
        <w:rPr>
          <w:sz w:val="24"/>
        </w:rPr>
        <w:t>inconferibilità</w:t>
      </w:r>
      <w:proofErr w:type="spellEnd"/>
      <w:r w:rsidR="004F6BF5">
        <w:rPr>
          <w:sz w:val="24"/>
        </w:rPr>
        <w:t xml:space="preserve"> (ai sensi degli artt. 3, 4, 5, 7 e 8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 xml:space="preserve">(ai sensi degli artt. 9, 10, 11, 12, 13, 14 </w:t>
      </w:r>
      <w:proofErr w:type="spellStart"/>
      <w:r w:rsidR="004F6BF5">
        <w:rPr>
          <w:sz w:val="24"/>
        </w:rPr>
        <w:t>D.Lgs.</w:t>
      </w:r>
      <w:proofErr w:type="spellEnd"/>
      <w:r w:rsidR="004F6BF5">
        <w:rPr>
          <w:sz w:val="24"/>
        </w:rPr>
        <w:t xml:space="preserve"> 39/2013)</w:t>
      </w:r>
      <w:r w:rsidR="009875C6">
        <w:rPr>
          <w:sz w:val="24"/>
        </w:rPr>
        <w:t>;</w:t>
      </w:r>
    </w:p>
    <w:p w14:paraId="5F62D3C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6D634B56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154E1E7A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70F3E81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581B95E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3553310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538C15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401C3906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15C4636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2A2690E2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2490EA7F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6680CD0C" w14:textId="586A803D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proofErr w:type="gramStart"/>
      <w:r w:rsidRPr="00455658">
        <w:rPr>
          <w:sz w:val="24"/>
          <w:szCs w:val="24"/>
        </w:rPr>
        <w:t>Ed</w:t>
      </w:r>
      <w:proofErr w:type="gramEnd"/>
      <w:r w:rsidRPr="00455658">
        <w:rPr>
          <w:sz w:val="24"/>
          <w:szCs w:val="24"/>
        </w:rPr>
        <w:t>, in ogni caso, per avere commesso uno dei reati contemplati dal D.lgs. 231/01;</w:t>
      </w:r>
    </w:p>
    <w:p w14:paraId="76472710" w14:textId="77AEC63B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22B28B9F" w14:textId="08C68B44" w:rsidR="00455658" w:rsidRPr="00455658" w:rsidRDefault="008D0126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07D26" wp14:editId="11C29C6C">
                <wp:simplePos x="0" y="0"/>
                <wp:positionH relativeFrom="leftMargin">
                  <wp:posOffset>177165</wp:posOffset>
                </wp:positionH>
                <wp:positionV relativeFrom="paragraph">
                  <wp:posOffset>110490</wp:posOffset>
                </wp:positionV>
                <wp:extent cx="381000" cy="6591300"/>
                <wp:effectExtent l="0" t="0" r="19050" b="19050"/>
                <wp:wrapSquare wrapText="bothSides"/>
                <wp:docPr id="1887608749" name="Casella di testo 1887608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4A76" w14:textId="77777777" w:rsidR="008D0126" w:rsidRPr="00C91C00" w:rsidRDefault="008D0126" w:rsidP="008D0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7D26" id="Casella di testo 1887608749" o:spid="_x0000_s1027" type="#_x0000_t202" style="position:absolute;left:0;text-align:left;margin-left:13.95pt;margin-top:8.7pt;width:30pt;height:5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ijFQIAACk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">
                <v:textbox style="layout-flow:vertical;mso-layout-flow-alt:bottom-to-top">
                  <w:txbxContent>
                    <w:p w14:paraId="0A9C4A76" w14:textId="77777777" w:rsidR="008D0126" w:rsidRPr="00C91C00" w:rsidRDefault="008D0126" w:rsidP="008D0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658"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36A32183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2B4974C2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C110BF8" w14:textId="4B9E6E8A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</w:t>
      </w:r>
      <w:r w:rsidR="00F756ED" w:rsidRPr="00F756ED">
        <w:rPr>
          <w:rFonts w:asciiTheme="minorHAnsi" w:hAnsiTheme="minorHAnsi"/>
        </w:rPr>
        <w:t xml:space="preserve"> e per gli effetti di cui al Reg. UE 2016/679 (GDPR) e del D. Lgs. n. 196/2003, così come modificato dal </w:t>
      </w:r>
      <w:proofErr w:type="spellStart"/>
      <w:r w:rsidR="00F756ED" w:rsidRPr="00F756ED">
        <w:rPr>
          <w:rFonts w:asciiTheme="minorHAnsi" w:hAnsiTheme="minorHAnsi"/>
        </w:rPr>
        <w:t>D.Lgs.</w:t>
      </w:r>
      <w:proofErr w:type="spellEnd"/>
      <w:r w:rsidR="00F756ED" w:rsidRPr="00F756ED">
        <w:rPr>
          <w:rFonts w:asciiTheme="minorHAnsi" w:hAnsiTheme="minorHAnsi"/>
        </w:rPr>
        <w:t xml:space="preserve"> 101/2018</w:t>
      </w:r>
      <w:r w:rsidR="00F756ED">
        <w:rPr>
          <w:rFonts w:asciiTheme="minorHAnsi" w:hAnsiTheme="minorHAnsi"/>
        </w:rPr>
        <w:t>,</w:t>
      </w:r>
      <w:r w:rsidRPr="00812300">
        <w:rPr>
          <w:rFonts w:asciiTheme="minorHAnsi" w:hAnsiTheme="minorHAnsi"/>
        </w:rPr>
        <w:t xml:space="preserve">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75050C98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</w:t>
      </w:r>
      <w:proofErr w:type="spellStart"/>
      <w:r w:rsidR="004F6BF5" w:rsidRPr="00812300">
        <w:rPr>
          <w:rFonts w:asciiTheme="minorHAnsi" w:hAnsiTheme="minorHAnsi"/>
        </w:rPr>
        <w:t>D.Lgs.</w:t>
      </w:r>
      <w:proofErr w:type="spellEnd"/>
      <w:r w:rsidR="004F6BF5" w:rsidRPr="00812300">
        <w:rPr>
          <w:rFonts w:asciiTheme="minorHAnsi" w:hAnsiTheme="minorHAnsi"/>
        </w:rPr>
        <w:t xml:space="preserve">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5DC12BD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56BAA97F" w14:textId="2B625D26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sensi dell’art. 20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Pr="00812300">
        <w:rPr>
          <w:rFonts w:asciiTheme="minorHAnsi" w:hAnsiTheme="minorHAnsi"/>
        </w:rPr>
        <w:t xml:space="preserve">sito web di FER, nella Sezione </w:t>
      </w:r>
      <w:r w:rsidR="00F756ED">
        <w:rPr>
          <w:rFonts w:asciiTheme="minorHAnsi" w:hAnsiTheme="minorHAnsi"/>
        </w:rPr>
        <w:t>Società Tr</w:t>
      </w:r>
      <w:r w:rsidRPr="00812300">
        <w:rPr>
          <w:rFonts w:asciiTheme="minorHAnsi" w:hAnsiTheme="minorHAnsi"/>
        </w:rPr>
        <w:t xml:space="preserve">asparente, unitamente al proprio </w:t>
      </w:r>
      <w:r w:rsidRPr="00812300">
        <w:rPr>
          <w:rFonts w:asciiTheme="minorHAnsi" w:hAnsiTheme="minorHAnsi"/>
          <w:i/>
        </w:rPr>
        <w:t>curriculum vitae</w:t>
      </w:r>
      <w:r w:rsidR="00F756ED">
        <w:rPr>
          <w:rFonts w:asciiTheme="minorHAnsi" w:hAnsiTheme="minorHAnsi"/>
        </w:rPr>
        <w:t>.</w:t>
      </w:r>
    </w:p>
    <w:p w14:paraId="52054C4B" w14:textId="77777777" w:rsidR="00C35C01" w:rsidRPr="00C35C01" w:rsidRDefault="00C35C01" w:rsidP="00C35C01">
      <w:pPr>
        <w:jc w:val="both"/>
        <w:rPr>
          <w:sz w:val="24"/>
        </w:rPr>
      </w:pPr>
    </w:p>
    <w:p w14:paraId="304CCD50" w14:textId="361EAAF1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>Ferrara</w:t>
      </w:r>
      <w:r w:rsidR="0080440A">
        <w:rPr>
          <w:sz w:val="24"/>
        </w:rPr>
        <w:t>/Bologna</w:t>
      </w:r>
      <w:r w:rsidRPr="00C35C01">
        <w:rPr>
          <w:sz w:val="24"/>
        </w:rPr>
        <w:t xml:space="preserve">, li </w:t>
      </w:r>
      <w:r w:rsidR="0080440A">
        <w:rPr>
          <w:sz w:val="24"/>
        </w:rPr>
        <w:t>16/05/2023</w:t>
      </w:r>
    </w:p>
    <w:p w14:paraId="0D6D376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31F32CE1" w14:textId="77777777" w:rsidR="00D17B3F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6207CA7F" w14:textId="77777777" w:rsidR="00F27977" w:rsidRDefault="00F27977" w:rsidP="00F27977">
      <w:pPr>
        <w:spacing w:after="0"/>
        <w:jc w:val="both"/>
        <w:rPr>
          <w:sz w:val="24"/>
        </w:rPr>
      </w:pPr>
    </w:p>
    <w:p w14:paraId="204CD568" w14:textId="147A626D" w:rsidR="00F27977" w:rsidRPr="00C35C01" w:rsidRDefault="00F27977" w:rsidP="00C35C0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14:paraId="590D91FF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9F1B75" w14:textId="65C062DC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2BED134C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410A2280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215A5103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3CDA64D0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20E2A494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620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08765CD9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5D3FCA65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3C">
          <w:rPr>
            <w:noProof/>
          </w:rPr>
          <w:t>2</w:t>
        </w:r>
        <w:r>
          <w:fldChar w:fldCharType="end"/>
        </w:r>
      </w:p>
    </w:sdtContent>
  </w:sdt>
  <w:p w14:paraId="734460B3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75FE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57118376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898203">
    <w:abstractNumId w:val="0"/>
  </w:num>
  <w:num w:numId="2" w16cid:durableId="1898200618">
    <w:abstractNumId w:val="1"/>
  </w:num>
  <w:num w:numId="3" w16cid:durableId="551111210">
    <w:abstractNumId w:val="3"/>
  </w:num>
  <w:num w:numId="4" w16cid:durableId="18522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27B05"/>
    <w:rsid w:val="00086E56"/>
    <w:rsid w:val="000E1A3C"/>
    <w:rsid w:val="000E27A5"/>
    <w:rsid w:val="0013414F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960BE"/>
    <w:rsid w:val="004D6135"/>
    <w:rsid w:val="004F6BF5"/>
    <w:rsid w:val="00536ADA"/>
    <w:rsid w:val="00566A85"/>
    <w:rsid w:val="00797F12"/>
    <w:rsid w:val="0080440A"/>
    <w:rsid w:val="00812300"/>
    <w:rsid w:val="008A6D25"/>
    <w:rsid w:val="008D0126"/>
    <w:rsid w:val="009206B7"/>
    <w:rsid w:val="00933FB6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82FF4"/>
    <w:rsid w:val="00EF505C"/>
    <w:rsid w:val="00EF6C1C"/>
    <w:rsid w:val="00F27977"/>
    <w:rsid w:val="00F45C36"/>
    <w:rsid w:val="00F45C75"/>
    <w:rsid w:val="00F611C5"/>
    <w:rsid w:val="00F756ED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0379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DA5F-C80A-4ADB-8AAE-F9FCC3B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10</cp:revision>
  <cp:lastPrinted>2022-02-16T11:23:00Z</cp:lastPrinted>
  <dcterms:created xsi:type="dcterms:W3CDTF">2019-01-17T14:23:00Z</dcterms:created>
  <dcterms:modified xsi:type="dcterms:W3CDTF">2023-05-19T15:41:00Z</dcterms:modified>
</cp:coreProperties>
</file>